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52E" w:rsidRDefault="003C752E"/>
    <w:p w:rsidR="00E361E6" w:rsidRPr="004D78B8" w:rsidRDefault="00E361E6">
      <w:pPr>
        <w:rPr>
          <w:rFonts w:ascii="Times New Roman" w:hAnsi="Times New Roman" w:cs="Times New Roman"/>
          <w:sz w:val="24"/>
          <w:szCs w:val="24"/>
        </w:rPr>
      </w:pPr>
    </w:p>
    <w:p w:rsidR="00E361E6" w:rsidRPr="004D78B8" w:rsidRDefault="00E361E6" w:rsidP="00BD3467">
      <w:pPr>
        <w:ind w:left="-360" w:firstLine="0"/>
        <w:rPr>
          <w:rFonts w:ascii="Times New Roman" w:hAnsi="Times New Roman" w:cs="Times New Roman"/>
          <w:sz w:val="24"/>
          <w:szCs w:val="24"/>
        </w:rPr>
      </w:pPr>
    </w:p>
    <w:p w:rsidR="00E361E6" w:rsidRDefault="00E361E6" w:rsidP="00BD3467">
      <w:pPr>
        <w:ind w:left="-360" w:firstLine="0"/>
        <w:rPr>
          <w:rFonts w:ascii="Times New Roman" w:hAnsi="Times New Roman" w:cs="Times New Roman"/>
          <w:sz w:val="24"/>
          <w:szCs w:val="24"/>
        </w:rPr>
      </w:pPr>
    </w:p>
    <w:p w:rsidR="002251C6" w:rsidRPr="00F0773B" w:rsidRDefault="00F0773B" w:rsidP="00F0773B">
      <w:pPr>
        <w:ind w:left="-360" w:firstLine="0"/>
        <w:jc w:val="center"/>
        <w:rPr>
          <w:rFonts w:ascii="Times New Roman" w:hAnsi="Times New Roman" w:cs="Times New Roman"/>
          <w:b/>
          <w:sz w:val="24"/>
          <w:szCs w:val="24"/>
          <w:u w:val="single"/>
        </w:rPr>
      </w:pPr>
      <w:r w:rsidRPr="00F0773B">
        <w:rPr>
          <w:rFonts w:ascii="Times New Roman" w:hAnsi="Times New Roman" w:cs="Times New Roman"/>
          <w:b/>
          <w:sz w:val="24"/>
          <w:szCs w:val="24"/>
          <w:u w:val="single"/>
        </w:rPr>
        <w:t>GEDDF E-DISCOVERY TABLET RULES AND LIABILITY WAIVER</w:t>
      </w:r>
    </w:p>
    <w:p w:rsidR="00F0773B" w:rsidRDefault="00F0773B" w:rsidP="00BD3467">
      <w:pPr>
        <w:ind w:left="-360" w:firstLine="0"/>
        <w:rPr>
          <w:rFonts w:ascii="Times New Roman" w:hAnsi="Times New Roman" w:cs="Times New Roman"/>
          <w:sz w:val="24"/>
          <w:szCs w:val="24"/>
        </w:rPr>
      </w:pPr>
    </w:p>
    <w:p w:rsidR="00F0773B" w:rsidRDefault="00F0773B" w:rsidP="00BD3467">
      <w:pPr>
        <w:ind w:left="-360" w:firstLine="0"/>
        <w:rPr>
          <w:rFonts w:ascii="Times New Roman" w:hAnsi="Times New Roman" w:cs="Times New Roman"/>
          <w:sz w:val="24"/>
          <w:szCs w:val="24"/>
        </w:rPr>
      </w:pPr>
    </w:p>
    <w:p w:rsidR="00F0773B" w:rsidRDefault="00F0773B" w:rsidP="00F0773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TABLET DEVI</w:t>
      </w:r>
      <w:r w:rsidR="005B5028">
        <w:rPr>
          <w:rFonts w:ascii="Times New Roman" w:hAnsi="Times New Roman" w:cs="Times New Roman"/>
          <w:sz w:val="24"/>
          <w:szCs w:val="24"/>
        </w:rPr>
        <w:t>C</w:t>
      </w:r>
      <w:r>
        <w:rPr>
          <w:rFonts w:ascii="Times New Roman" w:hAnsi="Times New Roman" w:cs="Times New Roman"/>
          <w:sz w:val="24"/>
          <w:szCs w:val="24"/>
        </w:rPr>
        <w:t>ES:  Only tablet computers are allowed for e-discovery use at the G</w:t>
      </w:r>
      <w:r w:rsidR="009866D2">
        <w:rPr>
          <w:rFonts w:ascii="Times New Roman" w:hAnsi="Times New Roman" w:cs="Times New Roman"/>
          <w:sz w:val="24"/>
          <w:szCs w:val="24"/>
        </w:rPr>
        <w:t>lenn E. Dyer Detention Facility (G</w:t>
      </w:r>
      <w:r>
        <w:rPr>
          <w:rFonts w:ascii="Times New Roman" w:hAnsi="Times New Roman" w:cs="Times New Roman"/>
          <w:sz w:val="24"/>
          <w:szCs w:val="24"/>
        </w:rPr>
        <w:t>EDDF</w:t>
      </w:r>
      <w:r w:rsidR="009866D2">
        <w:rPr>
          <w:rFonts w:ascii="Times New Roman" w:hAnsi="Times New Roman" w:cs="Times New Roman"/>
          <w:sz w:val="24"/>
          <w:szCs w:val="24"/>
        </w:rPr>
        <w:t>)</w:t>
      </w:r>
      <w:r>
        <w:rPr>
          <w:rFonts w:ascii="Times New Roman" w:hAnsi="Times New Roman" w:cs="Times New Roman"/>
          <w:sz w:val="24"/>
          <w:szCs w:val="24"/>
        </w:rPr>
        <w:t>.  Tablets are defined as a mobile computer with display, circuitry, and battery as a single pane</w:t>
      </w:r>
      <w:r w:rsidR="005B5028">
        <w:rPr>
          <w:rFonts w:ascii="Times New Roman" w:hAnsi="Times New Roman" w:cs="Times New Roman"/>
          <w:sz w:val="24"/>
          <w:szCs w:val="24"/>
        </w:rPr>
        <w:t>l unit; with a screen size of 7”</w:t>
      </w:r>
      <w:r>
        <w:rPr>
          <w:rFonts w:ascii="Times New Roman" w:hAnsi="Times New Roman" w:cs="Times New Roman"/>
          <w:sz w:val="24"/>
          <w:szCs w:val="24"/>
        </w:rPr>
        <w:t xml:space="preserve"> or larger.  For the purposes of e-discovery use, the tablet’s camera, wireless Wi-Fi, and cellular access must be disabled.  Accessories such as keyboards, stands and stylus’ are not permitted.  As of </w:t>
      </w:r>
      <w:r w:rsidR="000B46B3">
        <w:rPr>
          <w:rFonts w:ascii="Times New Roman" w:hAnsi="Times New Roman" w:cs="Times New Roman"/>
          <w:sz w:val="24"/>
          <w:szCs w:val="24"/>
        </w:rPr>
        <w:t>February</w:t>
      </w:r>
      <w:r>
        <w:rPr>
          <w:rFonts w:ascii="Times New Roman" w:hAnsi="Times New Roman" w:cs="Times New Roman"/>
          <w:sz w:val="24"/>
          <w:szCs w:val="24"/>
        </w:rPr>
        <w:t xml:space="preserve"> 2017, the only approved device for e-discovery use is </w:t>
      </w:r>
      <w:r w:rsidR="000B46B3">
        <w:rPr>
          <w:rFonts w:ascii="Times New Roman" w:hAnsi="Times New Roman" w:cs="Times New Roman"/>
          <w:sz w:val="24"/>
          <w:szCs w:val="24"/>
        </w:rPr>
        <w:t xml:space="preserve">an Android device manufactured by Nuetab, that has had access locked down with security software installed by the Federal Public Defender. </w:t>
      </w:r>
      <w:bookmarkStart w:id="0" w:name="_GoBack"/>
      <w:bookmarkEnd w:id="0"/>
    </w:p>
    <w:p w:rsidR="00F0773B" w:rsidRDefault="00F0773B" w:rsidP="00F0773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Attorneys will communicate with the </w:t>
      </w:r>
      <w:r w:rsidR="000B46B3">
        <w:rPr>
          <w:rFonts w:ascii="Times New Roman" w:hAnsi="Times New Roman" w:cs="Times New Roman"/>
          <w:sz w:val="24"/>
          <w:szCs w:val="24"/>
        </w:rPr>
        <w:t>Office of the Federal Public Defender, Northern District of California to coordinate the purchase</w:t>
      </w:r>
      <w:r>
        <w:rPr>
          <w:rFonts w:ascii="Times New Roman" w:hAnsi="Times New Roman" w:cs="Times New Roman"/>
          <w:sz w:val="24"/>
          <w:szCs w:val="24"/>
        </w:rPr>
        <w:t xml:space="preserve"> of approved tablets for use at the GEDDF.</w:t>
      </w:r>
    </w:p>
    <w:p w:rsidR="00F0773B" w:rsidRDefault="00F0773B" w:rsidP="00F0773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Attorneys must provide a charging device, sleeve (protection cover when available), and headphones.  No exceptions.</w:t>
      </w:r>
    </w:p>
    <w:p w:rsidR="00F0773B" w:rsidRDefault="00F0773B" w:rsidP="00F0773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Attorneys must sign this acknowledgement and waiver prior to tablet use.  Any violation of this waiver and/or Court Order will result in the loss of privileges for the attorney.</w:t>
      </w:r>
    </w:p>
    <w:p w:rsidR="00F0773B" w:rsidRDefault="00F0773B" w:rsidP="00F0773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Once approved. Attorneys will coordinate with the Sheriff’s Office Inmate Services Unit for proper introduction of the tablet to the inmate.  Attorneys are responsible for training their clients in the use of the tablet.</w:t>
      </w:r>
    </w:p>
    <w:p w:rsidR="00F0773B" w:rsidRDefault="00F0773B" w:rsidP="00F0773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All discovery</w:t>
      </w:r>
      <w:r w:rsidR="005B5028">
        <w:rPr>
          <w:rFonts w:ascii="Times New Roman" w:hAnsi="Times New Roman" w:cs="Times New Roman"/>
          <w:sz w:val="24"/>
          <w:szCs w:val="24"/>
        </w:rPr>
        <w:t xml:space="preserve"> will be stored on a SD/Micro SD</w:t>
      </w:r>
      <w:r>
        <w:rPr>
          <w:rFonts w:ascii="Times New Roman" w:hAnsi="Times New Roman" w:cs="Times New Roman"/>
          <w:sz w:val="24"/>
          <w:szCs w:val="24"/>
        </w:rPr>
        <w:t xml:space="preserve"> card and forwarded to the Inmate Services Unit to deliver to the inmate.  Under no circumstances are attorneys to give discovery directly to an inmate.</w:t>
      </w:r>
    </w:p>
    <w:p w:rsidR="00F0773B" w:rsidRDefault="000B46B3" w:rsidP="00F0773B">
      <w:pPr>
        <w:pStyle w:val="ListParagraph"/>
        <w:numPr>
          <w:ilvl w:val="0"/>
          <w:numId w:val="1"/>
        </w:numPr>
        <w:rPr>
          <w:rFonts w:ascii="Times New Roman" w:hAnsi="Times New Roman" w:cs="Times New Roman"/>
          <w:sz w:val="24"/>
          <w:szCs w:val="24"/>
        </w:rPr>
      </w:pPr>
      <w:r w:rsidRPr="007C522C">
        <w:rPr>
          <w:rFonts w:ascii="Times New Roman" w:hAnsi="Times New Roman" w:cs="Times New Roman"/>
          <w:sz w:val="24"/>
          <w:szCs w:val="24"/>
        </w:rPr>
        <w:t xml:space="preserve">The purpose of the tablet policy is to allow the inmate to review materials </w:t>
      </w:r>
      <w:r>
        <w:rPr>
          <w:rFonts w:ascii="Times New Roman" w:hAnsi="Times New Roman" w:cs="Times New Roman"/>
          <w:sz w:val="24"/>
          <w:szCs w:val="24"/>
        </w:rPr>
        <w:t xml:space="preserve">directly </w:t>
      </w:r>
      <w:r w:rsidRPr="007C522C">
        <w:rPr>
          <w:rFonts w:ascii="Times New Roman" w:hAnsi="Times New Roman" w:cs="Times New Roman"/>
          <w:sz w:val="24"/>
          <w:szCs w:val="24"/>
        </w:rPr>
        <w:t>related to federal charges</w:t>
      </w:r>
      <w:r>
        <w:rPr>
          <w:rFonts w:ascii="Times New Roman" w:hAnsi="Times New Roman" w:cs="Times New Roman"/>
          <w:sz w:val="24"/>
          <w:szCs w:val="24"/>
        </w:rPr>
        <w:t xml:space="preserve"> or sentencing</w:t>
      </w:r>
      <w:r w:rsidRPr="007C522C">
        <w:rPr>
          <w:rFonts w:ascii="Times New Roman" w:hAnsi="Times New Roman" w:cs="Times New Roman"/>
          <w:sz w:val="24"/>
          <w:szCs w:val="24"/>
        </w:rPr>
        <w:t xml:space="preserve">. Appropriate materials that may be provided on the SD / Micro SD </w:t>
      </w:r>
      <w:r>
        <w:rPr>
          <w:rFonts w:ascii="Times New Roman" w:hAnsi="Times New Roman" w:cs="Times New Roman"/>
          <w:sz w:val="24"/>
          <w:szCs w:val="24"/>
        </w:rPr>
        <w:t xml:space="preserve">card </w:t>
      </w:r>
      <w:r w:rsidRPr="007C522C">
        <w:rPr>
          <w:rFonts w:ascii="Times New Roman" w:hAnsi="Times New Roman" w:cs="Times New Roman"/>
          <w:sz w:val="24"/>
          <w:szCs w:val="24"/>
        </w:rPr>
        <w:t xml:space="preserve">include discovery provided by the government, materials secured by the defense </w:t>
      </w:r>
      <w:r>
        <w:rPr>
          <w:rFonts w:ascii="Times New Roman" w:hAnsi="Times New Roman" w:cs="Times New Roman"/>
          <w:sz w:val="24"/>
          <w:szCs w:val="24"/>
        </w:rPr>
        <w:t xml:space="preserve">that are </w:t>
      </w:r>
      <w:r w:rsidRPr="007C522C">
        <w:rPr>
          <w:rFonts w:ascii="Times New Roman" w:hAnsi="Times New Roman" w:cs="Times New Roman"/>
          <w:sz w:val="24"/>
          <w:szCs w:val="24"/>
        </w:rPr>
        <w:t>directly related to the charges or sentencing of the defendant, and legal research.</w:t>
      </w:r>
      <w:r>
        <w:rPr>
          <w:rFonts w:ascii="Times New Roman" w:hAnsi="Times New Roman" w:cs="Times New Roman"/>
          <w:sz w:val="24"/>
          <w:szCs w:val="24"/>
        </w:rPr>
        <w:t xml:space="preserve"> </w:t>
      </w:r>
      <w:r w:rsidRPr="007C522C">
        <w:rPr>
          <w:rFonts w:ascii="Times New Roman" w:hAnsi="Times New Roman" w:cs="Times New Roman"/>
          <w:sz w:val="24"/>
          <w:szCs w:val="24"/>
        </w:rPr>
        <w:t xml:space="preserve">Inappropriate materials include, but are not limited to, music or other audio files, video files, or image files that are entertainment or </w:t>
      </w:r>
      <w:r>
        <w:rPr>
          <w:rFonts w:ascii="Times New Roman" w:hAnsi="Times New Roman" w:cs="Times New Roman"/>
          <w:sz w:val="24"/>
          <w:szCs w:val="24"/>
        </w:rPr>
        <w:t xml:space="preserve">are </w:t>
      </w:r>
      <w:r w:rsidRPr="007C522C">
        <w:rPr>
          <w:rFonts w:ascii="Times New Roman" w:hAnsi="Times New Roman" w:cs="Times New Roman"/>
          <w:sz w:val="24"/>
          <w:szCs w:val="24"/>
        </w:rPr>
        <w:t xml:space="preserve">personal in nature and that have no relation to the defense of the case. Even if provided by the government in discovery, sexually explicit images are </w:t>
      </w:r>
      <w:r>
        <w:rPr>
          <w:rFonts w:ascii="Times New Roman" w:hAnsi="Times New Roman" w:cs="Times New Roman"/>
          <w:sz w:val="24"/>
          <w:szCs w:val="24"/>
        </w:rPr>
        <w:t xml:space="preserve">expressly prohibited under this policy </w:t>
      </w:r>
      <w:r w:rsidRPr="007C522C">
        <w:rPr>
          <w:rFonts w:ascii="Times New Roman" w:hAnsi="Times New Roman" w:cs="Times New Roman"/>
          <w:sz w:val="24"/>
          <w:szCs w:val="24"/>
        </w:rPr>
        <w:t xml:space="preserve">and must be redacted before discovery is loaded onto the SD / Micro SD card.  </w:t>
      </w:r>
      <w:r w:rsidR="00AD43E9">
        <w:rPr>
          <w:rFonts w:ascii="Times New Roman" w:hAnsi="Times New Roman" w:cs="Times New Roman"/>
          <w:sz w:val="24"/>
          <w:szCs w:val="24"/>
        </w:rPr>
        <w:t>Violators of this policy will lose their privileges and may be referred to the District Attorney’s Office and/or U.S. Attorney’s Office.</w:t>
      </w:r>
    </w:p>
    <w:p w:rsidR="00AD43E9" w:rsidRDefault="00AD43E9" w:rsidP="00F0773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Any violation of these rules may result in the termination of e-discovery tablet use, as well as revocation of site clearance.</w:t>
      </w:r>
    </w:p>
    <w:p w:rsidR="000B46B3" w:rsidRDefault="000B46B3" w:rsidP="000B46B3">
      <w:pPr>
        <w:pStyle w:val="ListParagraph"/>
        <w:ind w:left="360" w:firstLine="0"/>
        <w:rPr>
          <w:rFonts w:ascii="Times New Roman" w:hAnsi="Times New Roman" w:cs="Times New Roman"/>
          <w:sz w:val="24"/>
          <w:szCs w:val="24"/>
        </w:rPr>
      </w:pPr>
    </w:p>
    <w:p w:rsidR="00AD43E9" w:rsidRDefault="00AD43E9" w:rsidP="00AD43E9">
      <w:pPr>
        <w:ind w:firstLine="0"/>
        <w:rPr>
          <w:rFonts w:ascii="Times New Roman" w:hAnsi="Times New Roman" w:cs="Times New Roman"/>
          <w:sz w:val="24"/>
          <w:szCs w:val="24"/>
        </w:rPr>
      </w:pPr>
    </w:p>
    <w:p w:rsidR="00AD43E9" w:rsidRDefault="00AD43E9" w:rsidP="00AD43E9">
      <w:pPr>
        <w:ind w:firstLine="0"/>
        <w:rPr>
          <w:rFonts w:ascii="Times New Roman" w:hAnsi="Times New Roman" w:cs="Times New Roman"/>
          <w:sz w:val="24"/>
          <w:szCs w:val="24"/>
        </w:rPr>
      </w:pPr>
      <w:r>
        <w:rPr>
          <w:rFonts w:ascii="Times New Roman" w:hAnsi="Times New Roman" w:cs="Times New Roman"/>
          <w:sz w:val="24"/>
          <w:szCs w:val="24"/>
        </w:rPr>
        <w:t>By signing below, I acknowledge that I have read and agree to the terms stated herein.</w:t>
      </w:r>
    </w:p>
    <w:p w:rsidR="00AD43E9" w:rsidRDefault="00AD43E9" w:rsidP="00AD43E9">
      <w:pPr>
        <w:ind w:firstLine="0"/>
        <w:rPr>
          <w:rFonts w:ascii="Times New Roman" w:hAnsi="Times New Roman" w:cs="Times New Roman"/>
          <w:sz w:val="24"/>
          <w:szCs w:val="24"/>
        </w:rPr>
      </w:pPr>
    </w:p>
    <w:p w:rsidR="00AD43E9" w:rsidRDefault="00AD43E9" w:rsidP="00AD43E9">
      <w:pPr>
        <w:ind w:firstLine="0"/>
        <w:rPr>
          <w:rFonts w:ascii="Times New Roman" w:hAnsi="Times New Roman" w:cs="Times New Roman"/>
          <w:sz w:val="24"/>
          <w:szCs w:val="24"/>
        </w:rPr>
      </w:pPr>
    </w:p>
    <w:p w:rsidR="00AD43E9" w:rsidRDefault="00AD43E9" w:rsidP="00AD43E9">
      <w:pPr>
        <w:ind w:firstLine="0"/>
        <w:rPr>
          <w:rFonts w:ascii="Times New Roman" w:hAnsi="Times New Roman" w:cs="Times New Roman"/>
          <w:sz w:val="24"/>
          <w:szCs w:val="24"/>
        </w:rPr>
      </w:pPr>
      <w:r>
        <w:rPr>
          <w:rFonts w:ascii="Times New Roman" w:hAnsi="Times New Roman" w:cs="Times New Roman"/>
          <w:sz w:val="24"/>
          <w:szCs w:val="24"/>
        </w:rPr>
        <w:t>Name: ________________________________</w:t>
      </w:r>
      <w:r>
        <w:rPr>
          <w:rFonts w:ascii="Times New Roman" w:hAnsi="Times New Roman" w:cs="Times New Roman"/>
          <w:sz w:val="24"/>
          <w:szCs w:val="24"/>
        </w:rPr>
        <w:tab/>
        <w:t>CA State Bar Number</w:t>
      </w:r>
      <w:r w:rsidR="00EA2F70">
        <w:rPr>
          <w:rFonts w:ascii="Times New Roman" w:hAnsi="Times New Roman" w:cs="Times New Roman"/>
          <w:sz w:val="24"/>
          <w:szCs w:val="24"/>
        </w:rPr>
        <w:t>:</w:t>
      </w:r>
      <w:r>
        <w:rPr>
          <w:rFonts w:ascii="Times New Roman" w:hAnsi="Times New Roman" w:cs="Times New Roman"/>
          <w:sz w:val="24"/>
          <w:szCs w:val="24"/>
        </w:rPr>
        <w:t xml:space="preserve"> _________________</w:t>
      </w:r>
    </w:p>
    <w:p w:rsidR="00AD43E9" w:rsidRDefault="00AD43E9" w:rsidP="00AD43E9">
      <w:pPr>
        <w:ind w:firstLine="0"/>
        <w:rPr>
          <w:rFonts w:ascii="Times New Roman" w:hAnsi="Times New Roman" w:cs="Times New Roman"/>
          <w:sz w:val="24"/>
          <w:szCs w:val="24"/>
        </w:rPr>
      </w:pPr>
    </w:p>
    <w:p w:rsidR="00AD43E9" w:rsidRDefault="00AD43E9" w:rsidP="00AD43E9">
      <w:pPr>
        <w:ind w:firstLine="0"/>
        <w:rPr>
          <w:rFonts w:ascii="Times New Roman" w:hAnsi="Times New Roman" w:cs="Times New Roman"/>
          <w:sz w:val="24"/>
          <w:szCs w:val="24"/>
        </w:rPr>
      </w:pPr>
    </w:p>
    <w:p w:rsidR="00AD43E9" w:rsidRDefault="00AD43E9" w:rsidP="00AD43E9">
      <w:pPr>
        <w:ind w:firstLine="0"/>
        <w:rPr>
          <w:rFonts w:ascii="Times New Roman" w:hAnsi="Times New Roman" w:cs="Times New Roman"/>
          <w:sz w:val="24"/>
          <w:szCs w:val="24"/>
        </w:rPr>
      </w:pPr>
      <w:r>
        <w:rPr>
          <w:rFonts w:ascii="Times New Roman" w:hAnsi="Times New Roman" w:cs="Times New Roman"/>
          <w:sz w:val="24"/>
          <w:szCs w:val="24"/>
        </w:rPr>
        <w:t>Signature: _____________________________</w:t>
      </w:r>
      <w:r>
        <w:rPr>
          <w:rFonts w:ascii="Times New Roman" w:hAnsi="Times New Roman" w:cs="Times New Roman"/>
          <w:sz w:val="24"/>
          <w:szCs w:val="24"/>
        </w:rPr>
        <w:tab/>
        <w:t>Date: _______________________________</w:t>
      </w:r>
    </w:p>
    <w:sectPr w:rsidR="00AD43E9" w:rsidSect="00A80026">
      <w:headerReference w:type="even" r:id="rId7"/>
      <w:headerReference w:type="default" r:id="rId8"/>
      <w:footerReference w:type="even" r:id="rId9"/>
      <w:footerReference w:type="default" r:id="rId10"/>
      <w:headerReference w:type="first" r:id="rId11"/>
      <w:footerReference w:type="first" r:id="rId12"/>
      <w:pgSz w:w="12240" w:h="15840"/>
      <w:pgMar w:top="1440" w:right="1440" w:bottom="28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673D" w:rsidRDefault="00D5673D" w:rsidP="00D27FC0">
      <w:r>
        <w:separator/>
      </w:r>
    </w:p>
  </w:endnote>
  <w:endnote w:type="continuationSeparator" w:id="0">
    <w:p w:rsidR="00D5673D" w:rsidRDefault="00D5673D" w:rsidP="00D27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026" w:rsidRDefault="00A800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026" w:rsidRDefault="00A800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026" w:rsidRDefault="00A800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673D" w:rsidRDefault="00D5673D" w:rsidP="00D27FC0">
      <w:r>
        <w:separator/>
      </w:r>
    </w:p>
  </w:footnote>
  <w:footnote w:type="continuationSeparator" w:id="0">
    <w:p w:rsidR="00D5673D" w:rsidRDefault="00D5673D" w:rsidP="00D27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026" w:rsidRDefault="00A800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026" w:rsidRDefault="00A80026">
    <w:pPr>
      <w:pStyle w:val="Header"/>
    </w:pPr>
    <w:r>
      <w:rPr>
        <w:noProof/>
      </w:rPr>
      <w:drawing>
        <wp:anchor distT="0" distB="0" distL="114300" distR="114300" simplePos="0" relativeHeight="251658240" behindDoc="0" locked="0" layoutInCell="1" allowOverlap="1">
          <wp:simplePos x="0" y="0"/>
          <wp:positionH relativeFrom="margin">
            <wp:posOffset>-685800</wp:posOffset>
          </wp:positionH>
          <wp:positionV relativeFrom="margin">
            <wp:posOffset>-800100</wp:posOffset>
          </wp:positionV>
          <wp:extent cx="7315200" cy="1485900"/>
          <wp:effectExtent l="19050" t="0" r="0" b="0"/>
          <wp:wrapNone/>
          <wp:docPr id="1" name="Picture 0" descr="ETS Approved New Sheriff's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S Approved New Sheriff's Letterhead.jpg"/>
                  <pic:cNvPicPr/>
                </pic:nvPicPr>
                <pic:blipFill>
                  <a:blip r:embed="rId1"/>
                  <a:srcRect t="2429" b="81781"/>
                  <a:stretch>
                    <a:fillRect/>
                  </a:stretch>
                </pic:blipFill>
                <pic:spPr>
                  <a:xfrm>
                    <a:off x="0" y="0"/>
                    <a:ext cx="7315200" cy="14859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026" w:rsidRDefault="00A800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5333E"/>
    <w:multiLevelType w:val="hybridMultilevel"/>
    <w:tmpl w:val="16E4A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FC0"/>
    <w:rsid w:val="00005EA5"/>
    <w:rsid w:val="00007652"/>
    <w:rsid w:val="00010FB7"/>
    <w:rsid w:val="000163BB"/>
    <w:rsid w:val="00026876"/>
    <w:rsid w:val="00031D78"/>
    <w:rsid w:val="00032684"/>
    <w:rsid w:val="00036551"/>
    <w:rsid w:val="00044699"/>
    <w:rsid w:val="00044825"/>
    <w:rsid w:val="00044915"/>
    <w:rsid w:val="00044A26"/>
    <w:rsid w:val="000621D7"/>
    <w:rsid w:val="000622B3"/>
    <w:rsid w:val="00062904"/>
    <w:rsid w:val="00062B52"/>
    <w:rsid w:val="00063276"/>
    <w:rsid w:val="00063D27"/>
    <w:rsid w:val="0006783C"/>
    <w:rsid w:val="00070C72"/>
    <w:rsid w:val="0007258C"/>
    <w:rsid w:val="000746F0"/>
    <w:rsid w:val="0007750E"/>
    <w:rsid w:val="00077E0C"/>
    <w:rsid w:val="0008170B"/>
    <w:rsid w:val="00082173"/>
    <w:rsid w:val="000826E6"/>
    <w:rsid w:val="00084793"/>
    <w:rsid w:val="000849B4"/>
    <w:rsid w:val="00084F09"/>
    <w:rsid w:val="00085B50"/>
    <w:rsid w:val="0008601A"/>
    <w:rsid w:val="00093E42"/>
    <w:rsid w:val="00094664"/>
    <w:rsid w:val="00096718"/>
    <w:rsid w:val="00096D5F"/>
    <w:rsid w:val="000A08D9"/>
    <w:rsid w:val="000A2DAB"/>
    <w:rsid w:val="000A7583"/>
    <w:rsid w:val="000B04DE"/>
    <w:rsid w:val="000B0DC7"/>
    <w:rsid w:val="000B1184"/>
    <w:rsid w:val="000B46B3"/>
    <w:rsid w:val="000B580B"/>
    <w:rsid w:val="000C3C71"/>
    <w:rsid w:val="000C3C73"/>
    <w:rsid w:val="000C4E67"/>
    <w:rsid w:val="000C6644"/>
    <w:rsid w:val="000C672E"/>
    <w:rsid w:val="000C6A72"/>
    <w:rsid w:val="000D1157"/>
    <w:rsid w:val="000D1A94"/>
    <w:rsid w:val="000D1E72"/>
    <w:rsid w:val="000D5053"/>
    <w:rsid w:val="000D6792"/>
    <w:rsid w:val="000E075B"/>
    <w:rsid w:val="000F138F"/>
    <w:rsid w:val="000F3778"/>
    <w:rsid w:val="000F6839"/>
    <w:rsid w:val="000F684F"/>
    <w:rsid w:val="000F771C"/>
    <w:rsid w:val="00101B05"/>
    <w:rsid w:val="00105315"/>
    <w:rsid w:val="00105F44"/>
    <w:rsid w:val="00106E0E"/>
    <w:rsid w:val="00107E9D"/>
    <w:rsid w:val="0011198C"/>
    <w:rsid w:val="001127C7"/>
    <w:rsid w:val="0011457B"/>
    <w:rsid w:val="00117AB3"/>
    <w:rsid w:val="001209A2"/>
    <w:rsid w:val="00121982"/>
    <w:rsid w:val="00121A2B"/>
    <w:rsid w:val="0012307E"/>
    <w:rsid w:val="00123506"/>
    <w:rsid w:val="00126560"/>
    <w:rsid w:val="001311F1"/>
    <w:rsid w:val="001328EF"/>
    <w:rsid w:val="00134EC6"/>
    <w:rsid w:val="00141BCD"/>
    <w:rsid w:val="00141DCB"/>
    <w:rsid w:val="00142873"/>
    <w:rsid w:val="00143689"/>
    <w:rsid w:val="00143F3F"/>
    <w:rsid w:val="00152981"/>
    <w:rsid w:val="00157CC8"/>
    <w:rsid w:val="00162D92"/>
    <w:rsid w:val="001655EE"/>
    <w:rsid w:val="001722C9"/>
    <w:rsid w:val="00172705"/>
    <w:rsid w:val="001836AF"/>
    <w:rsid w:val="00191CB6"/>
    <w:rsid w:val="00194B20"/>
    <w:rsid w:val="001A0796"/>
    <w:rsid w:val="001A14B8"/>
    <w:rsid w:val="001A2812"/>
    <w:rsid w:val="001A5184"/>
    <w:rsid w:val="001A530B"/>
    <w:rsid w:val="001A5D27"/>
    <w:rsid w:val="001A7D32"/>
    <w:rsid w:val="001A7D45"/>
    <w:rsid w:val="001B028A"/>
    <w:rsid w:val="001B0BC2"/>
    <w:rsid w:val="001B18D6"/>
    <w:rsid w:val="001B2481"/>
    <w:rsid w:val="001C4939"/>
    <w:rsid w:val="001D2316"/>
    <w:rsid w:val="001D563D"/>
    <w:rsid w:val="001E10DC"/>
    <w:rsid w:val="001E1B25"/>
    <w:rsid w:val="001E3605"/>
    <w:rsid w:val="001F4E3C"/>
    <w:rsid w:val="001F7C84"/>
    <w:rsid w:val="00200DFB"/>
    <w:rsid w:val="0020189D"/>
    <w:rsid w:val="00201F39"/>
    <w:rsid w:val="00203078"/>
    <w:rsid w:val="0020361C"/>
    <w:rsid w:val="0020555A"/>
    <w:rsid w:val="00205D19"/>
    <w:rsid w:val="00210922"/>
    <w:rsid w:val="0021110B"/>
    <w:rsid w:val="00211669"/>
    <w:rsid w:val="0021259A"/>
    <w:rsid w:val="00216F61"/>
    <w:rsid w:val="00220BC7"/>
    <w:rsid w:val="00221523"/>
    <w:rsid w:val="00221861"/>
    <w:rsid w:val="002227B7"/>
    <w:rsid w:val="002229C4"/>
    <w:rsid w:val="00225074"/>
    <w:rsid w:val="002250F9"/>
    <w:rsid w:val="002251C6"/>
    <w:rsid w:val="00225C9C"/>
    <w:rsid w:val="0023105D"/>
    <w:rsid w:val="00240ED4"/>
    <w:rsid w:val="00240F83"/>
    <w:rsid w:val="00243650"/>
    <w:rsid w:val="002444D8"/>
    <w:rsid w:val="0024675B"/>
    <w:rsid w:val="00247F06"/>
    <w:rsid w:val="0025335C"/>
    <w:rsid w:val="00257F31"/>
    <w:rsid w:val="00265AC3"/>
    <w:rsid w:val="00265F31"/>
    <w:rsid w:val="00267794"/>
    <w:rsid w:val="0027002C"/>
    <w:rsid w:val="00270FAD"/>
    <w:rsid w:val="0027386B"/>
    <w:rsid w:val="00275297"/>
    <w:rsid w:val="00276B03"/>
    <w:rsid w:val="002771F1"/>
    <w:rsid w:val="00280313"/>
    <w:rsid w:val="0028292F"/>
    <w:rsid w:val="002834A6"/>
    <w:rsid w:val="00285686"/>
    <w:rsid w:val="002864CC"/>
    <w:rsid w:val="00293538"/>
    <w:rsid w:val="00293D50"/>
    <w:rsid w:val="002A0724"/>
    <w:rsid w:val="002A1DA9"/>
    <w:rsid w:val="002A4B45"/>
    <w:rsid w:val="002A4F15"/>
    <w:rsid w:val="002B2076"/>
    <w:rsid w:val="002B2E6A"/>
    <w:rsid w:val="002C08D0"/>
    <w:rsid w:val="002C0D49"/>
    <w:rsid w:val="002C0DEE"/>
    <w:rsid w:val="002C0F10"/>
    <w:rsid w:val="002C258C"/>
    <w:rsid w:val="002C29E0"/>
    <w:rsid w:val="002C2DAB"/>
    <w:rsid w:val="002C3680"/>
    <w:rsid w:val="002C5E2E"/>
    <w:rsid w:val="002C7139"/>
    <w:rsid w:val="002D2B8B"/>
    <w:rsid w:val="002D3ED0"/>
    <w:rsid w:val="002D5669"/>
    <w:rsid w:val="002D5866"/>
    <w:rsid w:val="002D61FF"/>
    <w:rsid w:val="002D6F33"/>
    <w:rsid w:val="002D7A32"/>
    <w:rsid w:val="002E084B"/>
    <w:rsid w:val="002E20F6"/>
    <w:rsid w:val="002E2179"/>
    <w:rsid w:val="002E259B"/>
    <w:rsid w:val="002E2F1F"/>
    <w:rsid w:val="002E445E"/>
    <w:rsid w:val="002E5F73"/>
    <w:rsid w:val="002E60D0"/>
    <w:rsid w:val="002E7889"/>
    <w:rsid w:val="002E7B2D"/>
    <w:rsid w:val="002F1885"/>
    <w:rsid w:val="002F2471"/>
    <w:rsid w:val="002F394B"/>
    <w:rsid w:val="002F4AD3"/>
    <w:rsid w:val="00300C6E"/>
    <w:rsid w:val="00302BED"/>
    <w:rsid w:val="00306A86"/>
    <w:rsid w:val="00312015"/>
    <w:rsid w:val="003209AB"/>
    <w:rsid w:val="00321066"/>
    <w:rsid w:val="0032217D"/>
    <w:rsid w:val="003300F5"/>
    <w:rsid w:val="003322BB"/>
    <w:rsid w:val="003363FE"/>
    <w:rsid w:val="00340843"/>
    <w:rsid w:val="00341DF0"/>
    <w:rsid w:val="003427F4"/>
    <w:rsid w:val="00345397"/>
    <w:rsid w:val="003455D6"/>
    <w:rsid w:val="00346CA6"/>
    <w:rsid w:val="00347B02"/>
    <w:rsid w:val="00353A18"/>
    <w:rsid w:val="00356A11"/>
    <w:rsid w:val="003600D6"/>
    <w:rsid w:val="0036147A"/>
    <w:rsid w:val="00366408"/>
    <w:rsid w:val="0037317C"/>
    <w:rsid w:val="003760E6"/>
    <w:rsid w:val="003822FF"/>
    <w:rsid w:val="003834D5"/>
    <w:rsid w:val="00386B4C"/>
    <w:rsid w:val="003877F5"/>
    <w:rsid w:val="00390629"/>
    <w:rsid w:val="00391A67"/>
    <w:rsid w:val="003943E2"/>
    <w:rsid w:val="00394B3D"/>
    <w:rsid w:val="00395CEB"/>
    <w:rsid w:val="00395D36"/>
    <w:rsid w:val="003A24D1"/>
    <w:rsid w:val="003A4484"/>
    <w:rsid w:val="003B163C"/>
    <w:rsid w:val="003B4995"/>
    <w:rsid w:val="003B6498"/>
    <w:rsid w:val="003C0023"/>
    <w:rsid w:val="003C1ACC"/>
    <w:rsid w:val="003C5D8D"/>
    <w:rsid w:val="003C6E81"/>
    <w:rsid w:val="003C6FC5"/>
    <w:rsid w:val="003C752E"/>
    <w:rsid w:val="003D0CF7"/>
    <w:rsid w:val="003D157A"/>
    <w:rsid w:val="003D2BC2"/>
    <w:rsid w:val="003D33C2"/>
    <w:rsid w:val="003D3667"/>
    <w:rsid w:val="003D5095"/>
    <w:rsid w:val="003D72E4"/>
    <w:rsid w:val="003D7B92"/>
    <w:rsid w:val="003E25C2"/>
    <w:rsid w:val="003E3800"/>
    <w:rsid w:val="003E4A92"/>
    <w:rsid w:val="003E532D"/>
    <w:rsid w:val="003F1B0D"/>
    <w:rsid w:val="003F2949"/>
    <w:rsid w:val="003F31FC"/>
    <w:rsid w:val="003F382B"/>
    <w:rsid w:val="003F426D"/>
    <w:rsid w:val="003F443B"/>
    <w:rsid w:val="00400F23"/>
    <w:rsid w:val="004015A4"/>
    <w:rsid w:val="0040184F"/>
    <w:rsid w:val="004025EF"/>
    <w:rsid w:val="00403223"/>
    <w:rsid w:val="004061C7"/>
    <w:rsid w:val="004101F6"/>
    <w:rsid w:val="00410613"/>
    <w:rsid w:val="004111FD"/>
    <w:rsid w:val="00411CE0"/>
    <w:rsid w:val="00413B96"/>
    <w:rsid w:val="00414D0B"/>
    <w:rsid w:val="00416DCA"/>
    <w:rsid w:val="00422AB0"/>
    <w:rsid w:val="00422B19"/>
    <w:rsid w:val="004362C9"/>
    <w:rsid w:val="004376F3"/>
    <w:rsid w:val="0043787E"/>
    <w:rsid w:val="00441BF7"/>
    <w:rsid w:val="00450E11"/>
    <w:rsid w:val="00452644"/>
    <w:rsid w:val="00454168"/>
    <w:rsid w:val="00455E22"/>
    <w:rsid w:val="004573BA"/>
    <w:rsid w:val="00457B87"/>
    <w:rsid w:val="004619AA"/>
    <w:rsid w:val="004639FB"/>
    <w:rsid w:val="004641F3"/>
    <w:rsid w:val="00467D32"/>
    <w:rsid w:val="00470CB4"/>
    <w:rsid w:val="00472679"/>
    <w:rsid w:val="00472F54"/>
    <w:rsid w:val="004757E9"/>
    <w:rsid w:val="004760FE"/>
    <w:rsid w:val="0047703D"/>
    <w:rsid w:val="00477F8E"/>
    <w:rsid w:val="00480E47"/>
    <w:rsid w:val="00484BFB"/>
    <w:rsid w:val="00484E27"/>
    <w:rsid w:val="00487AA7"/>
    <w:rsid w:val="00487FE1"/>
    <w:rsid w:val="004907F6"/>
    <w:rsid w:val="00490B61"/>
    <w:rsid w:val="004918A4"/>
    <w:rsid w:val="004930BB"/>
    <w:rsid w:val="00493DA2"/>
    <w:rsid w:val="00497091"/>
    <w:rsid w:val="00497BF6"/>
    <w:rsid w:val="004A14FE"/>
    <w:rsid w:val="004A3415"/>
    <w:rsid w:val="004B4ABA"/>
    <w:rsid w:val="004B5803"/>
    <w:rsid w:val="004B64E1"/>
    <w:rsid w:val="004B73E7"/>
    <w:rsid w:val="004C2EDE"/>
    <w:rsid w:val="004D0B49"/>
    <w:rsid w:val="004D1EC5"/>
    <w:rsid w:val="004D1F0D"/>
    <w:rsid w:val="004D7538"/>
    <w:rsid w:val="004D78B3"/>
    <w:rsid w:val="004D78B8"/>
    <w:rsid w:val="004E0A98"/>
    <w:rsid w:val="004E14A4"/>
    <w:rsid w:val="004E311E"/>
    <w:rsid w:val="004E3158"/>
    <w:rsid w:val="004E42CA"/>
    <w:rsid w:val="004E58B9"/>
    <w:rsid w:val="004E6C09"/>
    <w:rsid w:val="004E755F"/>
    <w:rsid w:val="004F2FDE"/>
    <w:rsid w:val="004F3199"/>
    <w:rsid w:val="005001D3"/>
    <w:rsid w:val="00500D66"/>
    <w:rsid w:val="00501734"/>
    <w:rsid w:val="005034CF"/>
    <w:rsid w:val="00506D87"/>
    <w:rsid w:val="00511F50"/>
    <w:rsid w:val="00513DB4"/>
    <w:rsid w:val="00515732"/>
    <w:rsid w:val="00520755"/>
    <w:rsid w:val="00525659"/>
    <w:rsid w:val="00532227"/>
    <w:rsid w:val="00533196"/>
    <w:rsid w:val="00543D98"/>
    <w:rsid w:val="0055101D"/>
    <w:rsid w:val="00551633"/>
    <w:rsid w:val="00551904"/>
    <w:rsid w:val="0055224D"/>
    <w:rsid w:val="005529F3"/>
    <w:rsid w:val="00552F90"/>
    <w:rsid w:val="005532C3"/>
    <w:rsid w:val="00555C65"/>
    <w:rsid w:val="0055687A"/>
    <w:rsid w:val="00562B55"/>
    <w:rsid w:val="005644AE"/>
    <w:rsid w:val="00565112"/>
    <w:rsid w:val="00565A5A"/>
    <w:rsid w:val="00565BFE"/>
    <w:rsid w:val="00566FD2"/>
    <w:rsid w:val="00572786"/>
    <w:rsid w:val="005751BB"/>
    <w:rsid w:val="00585159"/>
    <w:rsid w:val="00585F86"/>
    <w:rsid w:val="005879F0"/>
    <w:rsid w:val="005940C4"/>
    <w:rsid w:val="00596288"/>
    <w:rsid w:val="005A0218"/>
    <w:rsid w:val="005A4699"/>
    <w:rsid w:val="005A5499"/>
    <w:rsid w:val="005A55D8"/>
    <w:rsid w:val="005A7B04"/>
    <w:rsid w:val="005B4D2D"/>
    <w:rsid w:val="005B4F3B"/>
    <w:rsid w:val="005B5028"/>
    <w:rsid w:val="005B65F8"/>
    <w:rsid w:val="005B71AA"/>
    <w:rsid w:val="005C684E"/>
    <w:rsid w:val="005C7FD9"/>
    <w:rsid w:val="005D4C24"/>
    <w:rsid w:val="005D57E7"/>
    <w:rsid w:val="005E24D0"/>
    <w:rsid w:val="005E4217"/>
    <w:rsid w:val="005E64F2"/>
    <w:rsid w:val="005F42F9"/>
    <w:rsid w:val="005F5300"/>
    <w:rsid w:val="005F5F2A"/>
    <w:rsid w:val="005F76D6"/>
    <w:rsid w:val="006027D7"/>
    <w:rsid w:val="00602880"/>
    <w:rsid w:val="00606B20"/>
    <w:rsid w:val="006079EB"/>
    <w:rsid w:val="00607B98"/>
    <w:rsid w:val="0061009D"/>
    <w:rsid w:val="00614720"/>
    <w:rsid w:val="00615AB9"/>
    <w:rsid w:val="0061678C"/>
    <w:rsid w:val="0062414D"/>
    <w:rsid w:val="00633732"/>
    <w:rsid w:val="00633B16"/>
    <w:rsid w:val="00633FDF"/>
    <w:rsid w:val="00634244"/>
    <w:rsid w:val="00634278"/>
    <w:rsid w:val="006345CB"/>
    <w:rsid w:val="006346F4"/>
    <w:rsid w:val="00645C41"/>
    <w:rsid w:val="00646FB3"/>
    <w:rsid w:val="0065071C"/>
    <w:rsid w:val="00656AFD"/>
    <w:rsid w:val="00661775"/>
    <w:rsid w:val="00666FE9"/>
    <w:rsid w:val="00672E65"/>
    <w:rsid w:val="00674117"/>
    <w:rsid w:val="00676971"/>
    <w:rsid w:val="0068342C"/>
    <w:rsid w:val="0068396F"/>
    <w:rsid w:val="00683C84"/>
    <w:rsid w:val="006840E5"/>
    <w:rsid w:val="00684EBA"/>
    <w:rsid w:val="006855BA"/>
    <w:rsid w:val="00685A81"/>
    <w:rsid w:val="00686EC1"/>
    <w:rsid w:val="006910BA"/>
    <w:rsid w:val="006919CD"/>
    <w:rsid w:val="006935A7"/>
    <w:rsid w:val="006A0AD8"/>
    <w:rsid w:val="006A1E16"/>
    <w:rsid w:val="006A4826"/>
    <w:rsid w:val="006B3A9B"/>
    <w:rsid w:val="006C1C42"/>
    <w:rsid w:val="006C4369"/>
    <w:rsid w:val="006C47A9"/>
    <w:rsid w:val="006C4D83"/>
    <w:rsid w:val="006D160D"/>
    <w:rsid w:val="006D38B2"/>
    <w:rsid w:val="006D44C9"/>
    <w:rsid w:val="006E0155"/>
    <w:rsid w:val="006E7AB3"/>
    <w:rsid w:val="006F01CF"/>
    <w:rsid w:val="006F3372"/>
    <w:rsid w:val="00701918"/>
    <w:rsid w:val="0070299A"/>
    <w:rsid w:val="007031A3"/>
    <w:rsid w:val="0070329B"/>
    <w:rsid w:val="00707FEB"/>
    <w:rsid w:val="00712143"/>
    <w:rsid w:val="00712DE1"/>
    <w:rsid w:val="007133EF"/>
    <w:rsid w:val="00713472"/>
    <w:rsid w:val="00714093"/>
    <w:rsid w:val="00716A87"/>
    <w:rsid w:val="00720618"/>
    <w:rsid w:val="00721C05"/>
    <w:rsid w:val="007302D0"/>
    <w:rsid w:val="00731907"/>
    <w:rsid w:val="00734CCE"/>
    <w:rsid w:val="007403A6"/>
    <w:rsid w:val="0074104A"/>
    <w:rsid w:val="00741082"/>
    <w:rsid w:val="00741083"/>
    <w:rsid w:val="00743C6D"/>
    <w:rsid w:val="00745E9D"/>
    <w:rsid w:val="00747135"/>
    <w:rsid w:val="00747AC9"/>
    <w:rsid w:val="00751045"/>
    <w:rsid w:val="00765A92"/>
    <w:rsid w:val="00767DA3"/>
    <w:rsid w:val="00773131"/>
    <w:rsid w:val="007745D1"/>
    <w:rsid w:val="00782BF5"/>
    <w:rsid w:val="007872DA"/>
    <w:rsid w:val="00790044"/>
    <w:rsid w:val="00792DC3"/>
    <w:rsid w:val="007942B1"/>
    <w:rsid w:val="00796357"/>
    <w:rsid w:val="007A0186"/>
    <w:rsid w:val="007A2232"/>
    <w:rsid w:val="007A4F47"/>
    <w:rsid w:val="007A78DB"/>
    <w:rsid w:val="007B0561"/>
    <w:rsid w:val="007B3012"/>
    <w:rsid w:val="007B31DF"/>
    <w:rsid w:val="007B5095"/>
    <w:rsid w:val="007C1B67"/>
    <w:rsid w:val="007C1C98"/>
    <w:rsid w:val="007C3AC4"/>
    <w:rsid w:val="007C4AD3"/>
    <w:rsid w:val="007E3AF3"/>
    <w:rsid w:val="007E5334"/>
    <w:rsid w:val="007F0E0C"/>
    <w:rsid w:val="007F1BAB"/>
    <w:rsid w:val="007F3393"/>
    <w:rsid w:val="007F763B"/>
    <w:rsid w:val="007F77D2"/>
    <w:rsid w:val="00802846"/>
    <w:rsid w:val="00803E93"/>
    <w:rsid w:val="00804108"/>
    <w:rsid w:val="008053B1"/>
    <w:rsid w:val="008121BD"/>
    <w:rsid w:val="008149ED"/>
    <w:rsid w:val="00814BA1"/>
    <w:rsid w:val="00816CC9"/>
    <w:rsid w:val="0081704E"/>
    <w:rsid w:val="00824043"/>
    <w:rsid w:val="008245F6"/>
    <w:rsid w:val="00830938"/>
    <w:rsid w:val="00832482"/>
    <w:rsid w:val="008332BB"/>
    <w:rsid w:val="00836C3D"/>
    <w:rsid w:val="00840C47"/>
    <w:rsid w:val="00843A94"/>
    <w:rsid w:val="00843B40"/>
    <w:rsid w:val="00844FB5"/>
    <w:rsid w:val="00850220"/>
    <w:rsid w:val="00852747"/>
    <w:rsid w:val="0085353C"/>
    <w:rsid w:val="00856945"/>
    <w:rsid w:val="00862FF4"/>
    <w:rsid w:val="00864411"/>
    <w:rsid w:val="00864531"/>
    <w:rsid w:val="00866DB2"/>
    <w:rsid w:val="00870442"/>
    <w:rsid w:val="00871CCD"/>
    <w:rsid w:val="00873ADD"/>
    <w:rsid w:val="00873F4A"/>
    <w:rsid w:val="00877778"/>
    <w:rsid w:val="008804E9"/>
    <w:rsid w:val="0088550C"/>
    <w:rsid w:val="00886418"/>
    <w:rsid w:val="00892E24"/>
    <w:rsid w:val="00894F3E"/>
    <w:rsid w:val="00896DD4"/>
    <w:rsid w:val="008A0598"/>
    <w:rsid w:val="008A092C"/>
    <w:rsid w:val="008A29C4"/>
    <w:rsid w:val="008A3DDC"/>
    <w:rsid w:val="008B04F3"/>
    <w:rsid w:val="008B25B0"/>
    <w:rsid w:val="008B3D57"/>
    <w:rsid w:val="008B3E4A"/>
    <w:rsid w:val="008B5C95"/>
    <w:rsid w:val="008C0680"/>
    <w:rsid w:val="008C226F"/>
    <w:rsid w:val="008C59F2"/>
    <w:rsid w:val="008D0431"/>
    <w:rsid w:val="008D1775"/>
    <w:rsid w:val="008D65C9"/>
    <w:rsid w:val="008D7EDE"/>
    <w:rsid w:val="008E077E"/>
    <w:rsid w:val="008E1775"/>
    <w:rsid w:val="008E3846"/>
    <w:rsid w:val="008F131F"/>
    <w:rsid w:val="008F17A8"/>
    <w:rsid w:val="00901833"/>
    <w:rsid w:val="00902C0D"/>
    <w:rsid w:val="00903B6C"/>
    <w:rsid w:val="009045C3"/>
    <w:rsid w:val="00910E37"/>
    <w:rsid w:val="00912121"/>
    <w:rsid w:val="00914627"/>
    <w:rsid w:val="00923C56"/>
    <w:rsid w:val="0092490B"/>
    <w:rsid w:val="0092537B"/>
    <w:rsid w:val="009278CE"/>
    <w:rsid w:val="0093495E"/>
    <w:rsid w:val="00935395"/>
    <w:rsid w:val="009356F2"/>
    <w:rsid w:val="00937C08"/>
    <w:rsid w:val="0094221D"/>
    <w:rsid w:val="00950239"/>
    <w:rsid w:val="00951ADC"/>
    <w:rsid w:val="009523D5"/>
    <w:rsid w:val="009531D1"/>
    <w:rsid w:val="00953FBF"/>
    <w:rsid w:val="00954D6F"/>
    <w:rsid w:val="009564A9"/>
    <w:rsid w:val="00956B83"/>
    <w:rsid w:val="00956FAD"/>
    <w:rsid w:val="00957517"/>
    <w:rsid w:val="009665E2"/>
    <w:rsid w:val="009716DF"/>
    <w:rsid w:val="00975089"/>
    <w:rsid w:val="0097623F"/>
    <w:rsid w:val="0098548D"/>
    <w:rsid w:val="009866D2"/>
    <w:rsid w:val="0098799C"/>
    <w:rsid w:val="009907C7"/>
    <w:rsid w:val="00990919"/>
    <w:rsid w:val="00993ED8"/>
    <w:rsid w:val="00995AC4"/>
    <w:rsid w:val="0099711C"/>
    <w:rsid w:val="009A2830"/>
    <w:rsid w:val="009A2DE9"/>
    <w:rsid w:val="009B2D8B"/>
    <w:rsid w:val="009C0A72"/>
    <w:rsid w:val="009C5DA3"/>
    <w:rsid w:val="009D17F1"/>
    <w:rsid w:val="009D2300"/>
    <w:rsid w:val="009D4BFE"/>
    <w:rsid w:val="009D6B42"/>
    <w:rsid w:val="009D7CF1"/>
    <w:rsid w:val="009E35A3"/>
    <w:rsid w:val="009E38A4"/>
    <w:rsid w:val="009E5824"/>
    <w:rsid w:val="009F07D9"/>
    <w:rsid w:val="009F2E4D"/>
    <w:rsid w:val="009F3F7A"/>
    <w:rsid w:val="009F57F3"/>
    <w:rsid w:val="009F7A1C"/>
    <w:rsid w:val="00A04A69"/>
    <w:rsid w:val="00A10931"/>
    <w:rsid w:val="00A10BF3"/>
    <w:rsid w:val="00A10D75"/>
    <w:rsid w:val="00A10E97"/>
    <w:rsid w:val="00A12D07"/>
    <w:rsid w:val="00A1767F"/>
    <w:rsid w:val="00A178D2"/>
    <w:rsid w:val="00A201EE"/>
    <w:rsid w:val="00A2139F"/>
    <w:rsid w:val="00A2794A"/>
    <w:rsid w:val="00A304ED"/>
    <w:rsid w:val="00A32564"/>
    <w:rsid w:val="00A35E6F"/>
    <w:rsid w:val="00A37480"/>
    <w:rsid w:val="00A40470"/>
    <w:rsid w:val="00A40C1C"/>
    <w:rsid w:val="00A41D78"/>
    <w:rsid w:val="00A46010"/>
    <w:rsid w:val="00A46B06"/>
    <w:rsid w:val="00A5262C"/>
    <w:rsid w:val="00A61FB8"/>
    <w:rsid w:val="00A62DBA"/>
    <w:rsid w:val="00A65196"/>
    <w:rsid w:val="00A67918"/>
    <w:rsid w:val="00A701B1"/>
    <w:rsid w:val="00A702DA"/>
    <w:rsid w:val="00A702DD"/>
    <w:rsid w:val="00A705C8"/>
    <w:rsid w:val="00A7074D"/>
    <w:rsid w:val="00A75BB3"/>
    <w:rsid w:val="00A75ED0"/>
    <w:rsid w:val="00A80026"/>
    <w:rsid w:val="00A80A4A"/>
    <w:rsid w:val="00A80CFE"/>
    <w:rsid w:val="00A80FAE"/>
    <w:rsid w:val="00A81E5C"/>
    <w:rsid w:val="00A82275"/>
    <w:rsid w:val="00A83808"/>
    <w:rsid w:val="00A945A1"/>
    <w:rsid w:val="00AB2E7C"/>
    <w:rsid w:val="00AC0918"/>
    <w:rsid w:val="00AC26D1"/>
    <w:rsid w:val="00AC4AF4"/>
    <w:rsid w:val="00AC6C64"/>
    <w:rsid w:val="00AC7065"/>
    <w:rsid w:val="00AD02A7"/>
    <w:rsid w:val="00AD046E"/>
    <w:rsid w:val="00AD113A"/>
    <w:rsid w:val="00AD290C"/>
    <w:rsid w:val="00AD43E9"/>
    <w:rsid w:val="00AD5C2C"/>
    <w:rsid w:val="00AD6BC6"/>
    <w:rsid w:val="00AE1626"/>
    <w:rsid w:val="00AE304B"/>
    <w:rsid w:val="00AE3710"/>
    <w:rsid w:val="00AE3A48"/>
    <w:rsid w:val="00AE41B2"/>
    <w:rsid w:val="00AE6471"/>
    <w:rsid w:val="00AE6DE8"/>
    <w:rsid w:val="00AE7277"/>
    <w:rsid w:val="00AE7EA7"/>
    <w:rsid w:val="00AF537E"/>
    <w:rsid w:val="00AF6AFC"/>
    <w:rsid w:val="00AF75A1"/>
    <w:rsid w:val="00AF78CF"/>
    <w:rsid w:val="00B02696"/>
    <w:rsid w:val="00B0315A"/>
    <w:rsid w:val="00B115F5"/>
    <w:rsid w:val="00B11C91"/>
    <w:rsid w:val="00B23783"/>
    <w:rsid w:val="00B23ABF"/>
    <w:rsid w:val="00B25485"/>
    <w:rsid w:val="00B2615A"/>
    <w:rsid w:val="00B2719C"/>
    <w:rsid w:val="00B35650"/>
    <w:rsid w:val="00B359CA"/>
    <w:rsid w:val="00B37BCF"/>
    <w:rsid w:val="00B41021"/>
    <w:rsid w:val="00B512F3"/>
    <w:rsid w:val="00B53DAC"/>
    <w:rsid w:val="00B543A0"/>
    <w:rsid w:val="00B574DC"/>
    <w:rsid w:val="00B60190"/>
    <w:rsid w:val="00B60304"/>
    <w:rsid w:val="00B61A4C"/>
    <w:rsid w:val="00B64F21"/>
    <w:rsid w:val="00B66878"/>
    <w:rsid w:val="00B72E64"/>
    <w:rsid w:val="00B764A1"/>
    <w:rsid w:val="00B76BD4"/>
    <w:rsid w:val="00B80CA1"/>
    <w:rsid w:val="00B82223"/>
    <w:rsid w:val="00B83057"/>
    <w:rsid w:val="00B83B1C"/>
    <w:rsid w:val="00B852ED"/>
    <w:rsid w:val="00B8544D"/>
    <w:rsid w:val="00B86532"/>
    <w:rsid w:val="00B87532"/>
    <w:rsid w:val="00B92FF8"/>
    <w:rsid w:val="00BA174A"/>
    <w:rsid w:val="00BA4327"/>
    <w:rsid w:val="00BA45FB"/>
    <w:rsid w:val="00BA6757"/>
    <w:rsid w:val="00BA72DF"/>
    <w:rsid w:val="00BB1122"/>
    <w:rsid w:val="00BB3D32"/>
    <w:rsid w:val="00BB77D0"/>
    <w:rsid w:val="00BC03C2"/>
    <w:rsid w:val="00BC27BF"/>
    <w:rsid w:val="00BC5ABC"/>
    <w:rsid w:val="00BD04B5"/>
    <w:rsid w:val="00BD3467"/>
    <w:rsid w:val="00BD4DF4"/>
    <w:rsid w:val="00BD6142"/>
    <w:rsid w:val="00BE1880"/>
    <w:rsid w:val="00BE2C43"/>
    <w:rsid w:val="00BE3B11"/>
    <w:rsid w:val="00BE3EF0"/>
    <w:rsid w:val="00BE517A"/>
    <w:rsid w:val="00BF2EE8"/>
    <w:rsid w:val="00BF2F4F"/>
    <w:rsid w:val="00BF6DB4"/>
    <w:rsid w:val="00C00FC9"/>
    <w:rsid w:val="00C02353"/>
    <w:rsid w:val="00C11C4B"/>
    <w:rsid w:val="00C130DF"/>
    <w:rsid w:val="00C14EA0"/>
    <w:rsid w:val="00C163B0"/>
    <w:rsid w:val="00C166C1"/>
    <w:rsid w:val="00C17DB3"/>
    <w:rsid w:val="00C201F5"/>
    <w:rsid w:val="00C24A92"/>
    <w:rsid w:val="00C268C8"/>
    <w:rsid w:val="00C27221"/>
    <w:rsid w:val="00C34504"/>
    <w:rsid w:val="00C36097"/>
    <w:rsid w:val="00C4284B"/>
    <w:rsid w:val="00C430CD"/>
    <w:rsid w:val="00C43A23"/>
    <w:rsid w:val="00C44DCD"/>
    <w:rsid w:val="00C4532A"/>
    <w:rsid w:val="00C4553F"/>
    <w:rsid w:val="00C464E0"/>
    <w:rsid w:val="00C4746E"/>
    <w:rsid w:val="00C50C3E"/>
    <w:rsid w:val="00C52549"/>
    <w:rsid w:val="00C52ABD"/>
    <w:rsid w:val="00C52B89"/>
    <w:rsid w:val="00C53815"/>
    <w:rsid w:val="00C64F5E"/>
    <w:rsid w:val="00C77B7F"/>
    <w:rsid w:val="00C80B53"/>
    <w:rsid w:val="00C833C4"/>
    <w:rsid w:val="00C861A1"/>
    <w:rsid w:val="00CA34B0"/>
    <w:rsid w:val="00CA5A4B"/>
    <w:rsid w:val="00CA5D75"/>
    <w:rsid w:val="00CB3E47"/>
    <w:rsid w:val="00CB5442"/>
    <w:rsid w:val="00CB5E88"/>
    <w:rsid w:val="00CB7E29"/>
    <w:rsid w:val="00CC42E4"/>
    <w:rsid w:val="00CC7A34"/>
    <w:rsid w:val="00CD0D5A"/>
    <w:rsid w:val="00CD13B6"/>
    <w:rsid w:val="00CD2F8D"/>
    <w:rsid w:val="00CD4878"/>
    <w:rsid w:val="00CD60ED"/>
    <w:rsid w:val="00CE3187"/>
    <w:rsid w:val="00CF2540"/>
    <w:rsid w:val="00CF5E13"/>
    <w:rsid w:val="00CF62EC"/>
    <w:rsid w:val="00CF64C3"/>
    <w:rsid w:val="00CF74B5"/>
    <w:rsid w:val="00D02DDF"/>
    <w:rsid w:val="00D03737"/>
    <w:rsid w:val="00D114F6"/>
    <w:rsid w:val="00D119F9"/>
    <w:rsid w:val="00D13755"/>
    <w:rsid w:val="00D15BB8"/>
    <w:rsid w:val="00D213FF"/>
    <w:rsid w:val="00D24F9F"/>
    <w:rsid w:val="00D27FC0"/>
    <w:rsid w:val="00D300C8"/>
    <w:rsid w:val="00D30731"/>
    <w:rsid w:val="00D30ADE"/>
    <w:rsid w:val="00D3430B"/>
    <w:rsid w:val="00D349F5"/>
    <w:rsid w:val="00D35FBB"/>
    <w:rsid w:val="00D400B6"/>
    <w:rsid w:val="00D42CBB"/>
    <w:rsid w:val="00D43973"/>
    <w:rsid w:val="00D43A58"/>
    <w:rsid w:val="00D44AEE"/>
    <w:rsid w:val="00D44ED6"/>
    <w:rsid w:val="00D464C7"/>
    <w:rsid w:val="00D477CB"/>
    <w:rsid w:val="00D5673D"/>
    <w:rsid w:val="00D63FEF"/>
    <w:rsid w:val="00D6661D"/>
    <w:rsid w:val="00D72BD4"/>
    <w:rsid w:val="00D76203"/>
    <w:rsid w:val="00D7722D"/>
    <w:rsid w:val="00D80837"/>
    <w:rsid w:val="00D80F53"/>
    <w:rsid w:val="00D80FF9"/>
    <w:rsid w:val="00D86E2F"/>
    <w:rsid w:val="00D93FA4"/>
    <w:rsid w:val="00D97051"/>
    <w:rsid w:val="00DA07A7"/>
    <w:rsid w:val="00DA0ED3"/>
    <w:rsid w:val="00DA33B0"/>
    <w:rsid w:val="00DB7635"/>
    <w:rsid w:val="00DC0E78"/>
    <w:rsid w:val="00DC1728"/>
    <w:rsid w:val="00DC5AC1"/>
    <w:rsid w:val="00DD0396"/>
    <w:rsid w:val="00DD06D8"/>
    <w:rsid w:val="00DD108A"/>
    <w:rsid w:val="00DD2446"/>
    <w:rsid w:val="00DD43BC"/>
    <w:rsid w:val="00DD57D2"/>
    <w:rsid w:val="00DD6910"/>
    <w:rsid w:val="00DE0971"/>
    <w:rsid w:val="00DE62EF"/>
    <w:rsid w:val="00DE6983"/>
    <w:rsid w:val="00DE7F8A"/>
    <w:rsid w:val="00E01AF9"/>
    <w:rsid w:val="00E04BA0"/>
    <w:rsid w:val="00E06C3A"/>
    <w:rsid w:val="00E106E4"/>
    <w:rsid w:val="00E11698"/>
    <w:rsid w:val="00E209D0"/>
    <w:rsid w:val="00E20DCF"/>
    <w:rsid w:val="00E217BB"/>
    <w:rsid w:val="00E21B36"/>
    <w:rsid w:val="00E24FD3"/>
    <w:rsid w:val="00E30063"/>
    <w:rsid w:val="00E30E17"/>
    <w:rsid w:val="00E34C8D"/>
    <w:rsid w:val="00E3548C"/>
    <w:rsid w:val="00E361E6"/>
    <w:rsid w:val="00E419E3"/>
    <w:rsid w:val="00E460C6"/>
    <w:rsid w:val="00E52289"/>
    <w:rsid w:val="00E53673"/>
    <w:rsid w:val="00E542BB"/>
    <w:rsid w:val="00E56A44"/>
    <w:rsid w:val="00E56EE8"/>
    <w:rsid w:val="00E613B3"/>
    <w:rsid w:val="00E647F4"/>
    <w:rsid w:val="00E67CCE"/>
    <w:rsid w:val="00E70180"/>
    <w:rsid w:val="00E71229"/>
    <w:rsid w:val="00E730F3"/>
    <w:rsid w:val="00E75013"/>
    <w:rsid w:val="00E75860"/>
    <w:rsid w:val="00E75AA2"/>
    <w:rsid w:val="00E814C0"/>
    <w:rsid w:val="00E86D56"/>
    <w:rsid w:val="00E903B4"/>
    <w:rsid w:val="00E91D79"/>
    <w:rsid w:val="00E95F17"/>
    <w:rsid w:val="00E97C4B"/>
    <w:rsid w:val="00EA02E8"/>
    <w:rsid w:val="00EA1D11"/>
    <w:rsid w:val="00EA2F70"/>
    <w:rsid w:val="00EA34A6"/>
    <w:rsid w:val="00EA47BC"/>
    <w:rsid w:val="00EA774F"/>
    <w:rsid w:val="00EB1AE1"/>
    <w:rsid w:val="00EB3EE7"/>
    <w:rsid w:val="00EB45BE"/>
    <w:rsid w:val="00EB466B"/>
    <w:rsid w:val="00EB4CD7"/>
    <w:rsid w:val="00EC07AA"/>
    <w:rsid w:val="00EC2766"/>
    <w:rsid w:val="00EC3B1E"/>
    <w:rsid w:val="00EC5BA4"/>
    <w:rsid w:val="00EC7B4F"/>
    <w:rsid w:val="00ED0A49"/>
    <w:rsid w:val="00ED35BD"/>
    <w:rsid w:val="00ED360C"/>
    <w:rsid w:val="00EE0566"/>
    <w:rsid w:val="00EE0CA7"/>
    <w:rsid w:val="00EE3F10"/>
    <w:rsid w:val="00EF09E5"/>
    <w:rsid w:val="00EF11C5"/>
    <w:rsid w:val="00EF3FA0"/>
    <w:rsid w:val="00EF4453"/>
    <w:rsid w:val="00EF627B"/>
    <w:rsid w:val="00F00BD0"/>
    <w:rsid w:val="00F01C4E"/>
    <w:rsid w:val="00F02B76"/>
    <w:rsid w:val="00F02DBE"/>
    <w:rsid w:val="00F0773B"/>
    <w:rsid w:val="00F167FF"/>
    <w:rsid w:val="00F17C4B"/>
    <w:rsid w:val="00F20EBA"/>
    <w:rsid w:val="00F24587"/>
    <w:rsid w:val="00F25332"/>
    <w:rsid w:val="00F26A27"/>
    <w:rsid w:val="00F26CAE"/>
    <w:rsid w:val="00F30A47"/>
    <w:rsid w:val="00F3171C"/>
    <w:rsid w:val="00F33437"/>
    <w:rsid w:val="00F34DFE"/>
    <w:rsid w:val="00F3781A"/>
    <w:rsid w:val="00F40B56"/>
    <w:rsid w:val="00F4348E"/>
    <w:rsid w:val="00F4697B"/>
    <w:rsid w:val="00F47EF0"/>
    <w:rsid w:val="00F556AC"/>
    <w:rsid w:val="00F60096"/>
    <w:rsid w:val="00F61504"/>
    <w:rsid w:val="00F640AC"/>
    <w:rsid w:val="00F6575C"/>
    <w:rsid w:val="00F65F7F"/>
    <w:rsid w:val="00F70180"/>
    <w:rsid w:val="00F707BA"/>
    <w:rsid w:val="00F743CC"/>
    <w:rsid w:val="00F74FEC"/>
    <w:rsid w:val="00F772B3"/>
    <w:rsid w:val="00F85209"/>
    <w:rsid w:val="00F93236"/>
    <w:rsid w:val="00F9345F"/>
    <w:rsid w:val="00F93E04"/>
    <w:rsid w:val="00F94D11"/>
    <w:rsid w:val="00F94E20"/>
    <w:rsid w:val="00FA09AB"/>
    <w:rsid w:val="00FA0AD8"/>
    <w:rsid w:val="00FA3E15"/>
    <w:rsid w:val="00FA704A"/>
    <w:rsid w:val="00FB0C40"/>
    <w:rsid w:val="00FC0D78"/>
    <w:rsid w:val="00FC0D7E"/>
    <w:rsid w:val="00FC604C"/>
    <w:rsid w:val="00FC6533"/>
    <w:rsid w:val="00FC6A30"/>
    <w:rsid w:val="00FD0810"/>
    <w:rsid w:val="00FD32E0"/>
    <w:rsid w:val="00FD3C1F"/>
    <w:rsid w:val="00FE016B"/>
    <w:rsid w:val="00FE3636"/>
    <w:rsid w:val="00FE6589"/>
    <w:rsid w:val="00FF7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8364AD5-BF76-49E7-B02E-F6EE7C178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ind w:hanging="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5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27FC0"/>
    <w:pPr>
      <w:tabs>
        <w:tab w:val="center" w:pos="4680"/>
        <w:tab w:val="right" w:pos="9360"/>
      </w:tabs>
    </w:pPr>
  </w:style>
  <w:style w:type="character" w:customStyle="1" w:styleId="HeaderChar">
    <w:name w:val="Header Char"/>
    <w:basedOn w:val="DefaultParagraphFont"/>
    <w:link w:val="Header"/>
    <w:uiPriority w:val="99"/>
    <w:semiHidden/>
    <w:rsid w:val="00D27FC0"/>
  </w:style>
  <w:style w:type="paragraph" w:styleId="Footer">
    <w:name w:val="footer"/>
    <w:basedOn w:val="Normal"/>
    <w:link w:val="FooterChar"/>
    <w:uiPriority w:val="99"/>
    <w:semiHidden/>
    <w:unhideWhenUsed/>
    <w:rsid w:val="00D27FC0"/>
    <w:pPr>
      <w:tabs>
        <w:tab w:val="center" w:pos="4680"/>
        <w:tab w:val="right" w:pos="9360"/>
      </w:tabs>
    </w:pPr>
  </w:style>
  <w:style w:type="character" w:customStyle="1" w:styleId="FooterChar">
    <w:name w:val="Footer Char"/>
    <w:basedOn w:val="DefaultParagraphFont"/>
    <w:link w:val="Footer"/>
    <w:uiPriority w:val="99"/>
    <w:semiHidden/>
    <w:rsid w:val="00D27FC0"/>
  </w:style>
  <w:style w:type="paragraph" w:styleId="BalloonText">
    <w:name w:val="Balloon Text"/>
    <w:basedOn w:val="Normal"/>
    <w:link w:val="BalloonTextChar"/>
    <w:uiPriority w:val="99"/>
    <w:semiHidden/>
    <w:unhideWhenUsed/>
    <w:rsid w:val="00D27FC0"/>
    <w:rPr>
      <w:rFonts w:ascii="Tahoma" w:hAnsi="Tahoma" w:cs="Tahoma"/>
      <w:sz w:val="16"/>
      <w:szCs w:val="16"/>
    </w:rPr>
  </w:style>
  <w:style w:type="character" w:customStyle="1" w:styleId="BalloonTextChar">
    <w:name w:val="Balloon Text Char"/>
    <w:basedOn w:val="DefaultParagraphFont"/>
    <w:link w:val="BalloonText"/>
    <w:uiPriority w:val="99"/>
    <w:semiHidden/>
    <w:rsid w:val="00D27FC0"/>
    <w:rPr>
      <w:rFonts w:ascii="Tahoma" w:hAnsi="Tahoma" w:cs="Tahoma"/>
      <w:sz w:val="16"/>
      <w:szCs w:val="16"/>
    </w:rPr>
  </w:style>
  <w:style w:type="paragraph" w:styleId="Title">
    <w:name w:val="Title"/>
    <w:basedOn w:val="Normal"/>
    <w:link w:val="TitleChar"/>
    <w:qFormat/>
    <w:rsid w:val="00F24587"/>
    <w:pPr>
      <w:ind w:firstLine="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F24587"/>
    <w:rPr>
      <w:rFonts w:ascii="Times New Roman" w:eastAsia="Times New Roman" w:hAnsi="Times New Roman" w:cs="Times New Roman"/>
      <w:b/>
      <w:bCs/>
      <w:sz w:val="28"/>
      <w:szCs w:val="24"/>
    </w:rPr>
  </w:style>
  <w:style w:type="paragraph" w:styleId="ListParagraph">
    <w:name w:val="List Paragraph"/>
    <w:basedOn w:val="Normal"/>
    <w:uiPriority w:val="34"/>
    <w:qFormat/>
    <w:rsid w:val="00F077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431</Words>
  <Characters>2461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cqv2389</dc:creator>
  <cp:keywords/>
  <dc:description/>
  <cp:lastModifiedBy>Kalar, Steve</cp:lastModifiedBy>
  <cp:revision>3</cp:revision>
  <cp:lastPrinted>2017-01-23T19:32:00Z</cp:lastPrinted>
  <dcterms:created xsi:type="dcterms:W3CDTF">2017-02-10T17:14:00Z</dcterms:created>
  <dcterms:modified xsi:type="dcterms:W3CDTF">2017-06-05T15:17:00Z</dcterms:modified>
</cp:coreProperties>
</file>